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C8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Международная конференция (семинар)</w:t>
      </w:r>
    </w:p>
    <w:p w:rsidR="008B5097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D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Организации нормирования труда и повышения</w:t>
      </w:r>
    </w:p>
    <w:p w:rsidR="00B906C8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09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производительности труда в организациях </w:t>
      </w:r>
    </w:p>
    <w:p w:rsidR="002A4A46" w:rsidRPr="00523FD0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государств-участников СНГ</w:t>
      </w:r>
      <w:r w:rsidRPr="00523FD0">
        <w:rPr>
          <w:rFonts w:ascii="Times New Roman" w:hAnsi="Times New Roman" w:cs="Times New Roman"/>
          <w:b/>
          <w:sz w:val="28"/>
          <w:szCs w:val="28"/>
        </w:rPr>
        <w:t>»</w:t>
      </w:r>
    </w:p>
    <w:p w:rsidR="002A4A46" w:rsidRPr="00523FD0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D0">
        <w:rPr>
          <w:rFonts w:ascii="Times New Roman" w:hAnsi="Times New Roman" w:cs="Times New Roman"/>
          <w:b/>
          <w:sz w:val="28"/>
          <w:szCs w:val="28"/>
        </w:rPr>
        <w:t>(2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23FD0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3F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 </w:t>
      </w:r>
      <w:r w:rsidRPr="00523FD0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3FD0">
        <w:rPr>
          <w:rFonts w:ascii="Times New Roman" w:hAnsi="Times New Roman" w:cs="Times New Roman"/>
          <w:b/>
          <w:sz w:val="28"/>
          <w:szCs w:val="28"/>
        </w:rPr>
        <w:t xml:space="preserve"> года,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-Султан</w:t>
      </w:r>
      <w:r w:rsidR="00DA2C2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DA2C21">
        <w:rPr>
          <w:rFonts w:ascii="Times New Roman" w:hAnsi="Times New Roman" w:cs="Times New Roman"/>
          <w:b/>
          <w:sz w:val="28"/>
          <w:szCs w:val="28"/>
        </w:rPr>
        <w:t>РеспубликаКазахстан</w:t>
      </w:r>
      <w:proofErr w:type="spellEnd"/>
      <w:r w:rsidRPr="00523FD0">
        <w:rPr>
          <w:rFonts w:ascii="Times New Roman" w:hAnsi="Times New Roman" w:cs="Times New Roman"/>
          <w:b/>
          <w:sz w:val="28"/>
          <w:szCs w:val="28"/>
        </w:rPr>
        <w:t>)</w:t>
      </w:r>
    </w:p>
    <w:p w:rsidR="002A4A46" w:rsidRPr="00214527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A4A46" w:rsidRPr="00523FD0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3FD0">
        <w:rPr>
          <w:rFonts w:ascii="Times New Roman" w:hAnsi="Times New Roman"/>
          <w:sz w:val="28"/>
          <w:szCs w:val="28"/>
        </w:rPr>
        <w:t>«</w:t>
      </w:r>
      <w:r w:rsidRPr="00E52C20">
        <w:rPr>
          <w:rFonts w:ascii="Times New Roman" w:hAnsi="Times New Roman" w:cs="Times New Roman"/>
          <w:sz w:val="28"/>
          <w:szCs w:val="28"/>
          <w:lang w:val="tk-TM"/>
        </w:rPr>
        <w:t>Нормирование труда в Туркменистане</w:t>
      </w:r>
      <w:r w:rsidRPr="00523FD0">
        <w:rPr>
          <w:rFonts w:ascii="Times New Roman" w:hAnsi="Times New Roman"/>
          <w:sz w:val="28"/>
          <w:szCs w:val="28"/>
        </w:rPr>
        <w:t>»</w:t>
      </w:r>
    </w:p>
    <w:p w:rsidR="002A4A46" w:rsidRPr="00214527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2A4A46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523FD0">
        <w:rPr>
          <w:rFonts w:ascii="Times New Roman" w:hAnsi="Times New Roman"/>
          <w:b/>
          <w:sz w:val="28"/>
          <w:szCs w:val="28"/>
        </w:rPr>
        <w:t>Добрый день, уважаемые коллеги!</w:t>
      </w:r>
    </w:p>
    <w:p w:rsidR="002A4A46" w:rsidRPr="00214527" w:rsidRDefault="002A4A46" w:rsidP="002A4A46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2A4A46" w:rsidRPr="00E52C20" w:rsidRDefault="002A4A46" w:rsidP="002A4A4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52C20">
        <w:rPr>
          <w:rFonts w:ascii="Times New Roman" w:hAnsi="Times New Roman"/>
          <w:sz w:val="28"/>
          <w:szCs w:val="28"/>
        </w:rPr>
        <w:t xml:space="preserve">Позвольте, прежде всего, поприветствовать Вас от лица </w:t>
      </w:r>
      <w:r>
        <w:rPr>
          <w:rFonts w:ascii="Times New Roman" w:hAnsi="Times New Roman"/>
          <w:sz w:val="28"/>
          <w:szCs w:val="28"/>
        </w:rPr>
        <w:t xml:space="preserve">Министерства </w:t>
      </w:r>
      <w:r w:rsidR="00A9332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руда и социальной защиты населения Туркменистана </w:t>
      </w:r>
      <w:r w:rsidRPr="00E52C20">
        <w:rPr>
          <w:rFonts w:ascii="Times New Roman" w:hAnsi="Times New Roman"/>
          <w:sz w:val="28"/>
          <w:szCs w:val="28"/>
        </w:rPr>
        <w:t xml:space="preserve">и выразить благодарность организаторам за приглашение принять участие в сегодняшнем </w:t>
      </w:r>
      <w:r>
        <w:rPr>
          <w:rFonts w:ascii="Times New Roman" w:hAnsi="Times New Roman"/>
          <w:sz w:val="28"/>
          <w:szCs w:val="28"/>
          <w:lang w:val="tk-TM"/>
        </w:rPr>
        <w:t>семинаре</w:t>
      </w:r>
      <w:r w:rsidRPr="00E52C20">
        <w:rPr>
          <w:rFonts w:ascii="Times New Roman" w:hAnsi="Times New Roman"/>
          <w:sz w:val="28"/>
          <w:szCs w:val="28"/>
        </w:rPr>
        <w:t>.</w:t>
      </w:r>
    </w:p>
    <w:p w:rsidR="002A4A46" w:rsidRPr="00C9470F" w:rsidRDefault="002A4A46" w:rsidP="002A4A46">
      <w:pPr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46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Нормирование труда</w:t>
      </w:r>
      <w:r w:rsidRPr="009B41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94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9B41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современных условиях играет важную роль в </w:t>
      </w:r>
      <w:r w:rsidR="0082463E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развитии 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экономик</w:t>
      </w:r>
      <w:r w:rsidR="00F165F8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так как является инструментом планирования, учета и анализа трудозатрат и</w:t>
      </w:r>
      <w:r w:rsidR="00A11270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соответственно</w:t>
      </w:r>
      <w:r w:rsidR="00A11270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издержек предприятия. Применение норм т</w:t>
      </w:r>
      <w:r w:rsidR="003A5F41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уда ведет к сокращению расходов на</w:t>
      </w:r>
      <w:r w:rsidR="004A69EB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2120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продукци</w:t>
      </w:r>
      <w:r w:rsidR="004A69EB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(оказание услуг) 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экономному использованию рабочего времени, что</w:t>
      </w:r>
      <w:r w:rsidR="0012508E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свою очередь, 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влияет на менее затратный характер производства и </w:t>
      </w:r>
      <w:r w:rsidR="003E2647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рентабельность предприятия</w:t>
      </w:r>
      <w:r w:rsidR="00505CE3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E26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07AAF" w:rsidRPr="00307AAF" w:rsidRDefault="00307AAF" w:rsidP="002A4A46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trike/>
          <w:sz w:val="28"/>
          <w:szCs w:val="28"/>
          <w:lang w:eastAsia="ru-RU"/>
        </w:rPr>
      </w:pP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Нормированию подлежат как выработка, время, </w:t>
      </w:r>
      <w:r w:rsidR="0044442C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численность работающих, 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так и </w:t>
      </w:r>
      <w:r w:rsidR="000D5981"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их </w:t>
      </w:r>
      <w:r w:rsidRPr="009555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заработная плата.</w:t>
      </w:r>
    </w:p>
    <w:p w:rsidR="002A4A46" w:rsidRDefault="002A4A46" w:rsidP="002A4A46">
      <w:pPr>
        <w:pStyle w:val="OsnTimes"/>
        <w:widowControl w:val="0"/>
        <w:tabs>
          <w:tab w:val="left" w:pos="1260"/>
        </w:tabs>
        <w:ind w:firstLine="72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CC5C7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44442C" w:rsidRPr="00955502">
        <w:rPr>
          <w:rFonts w:ascii="Times New Roman" w:hAnsi="Times New Roman" w:cs="Times New Roman"/>
          <w:color w:val="auto"/>
          <w:sz w:val="28"/>
          <w:szCs w:val="28"/>
        </w:rPr>
        <w:t>с Трудовым кодексом</w:t>
      </w:r>
      <w:r w:rsidR="004444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C5C7E">
        <w:rPr>
          <w:rFonts w:ascii="Times New Roman" w:hAnsi="Times New Roman" w:cs="Times New Roman"/>
          <w:color w:val="auto"/>
          <w:sz w:val="28"/>
          <w:szCs w:val="28"/>
        </w:rPr>
        <w:t xml:space="preserve">Туркменистана нормы труда (нормы выработки, времени, обслуживания, численности) устанавливаются для работников в соответствии с достигнутым уровнем техники, технологии, организации производства и труда.  В условиях коллективных форм организации и оплаты труда могут применяться также укрупненные и комплексные нормы. Нормы труда подлежат обязательной замене </w:t>
      </w:r>
      <w:proofErr w:type="gramStart"/>
      <w:r w:rsidRPr="00CC5C7E">
        <w:rPr>
          <w:rFonts w:ascii="Times New Roman" w:hAnsi="Times New Roman" w:cs="Times New Roman"/>
          <w:color w:val="auto"/>
          <w:sz w:val="28"/>
          <w:szCs w:val="28"/>
        </w:rPr>
        <w:t>новыми</w:t>
      </w:r>
      <w:proofErr w:type="gramEnd"/>
      <w:r w:rsidRPr="00CC5C7E">
        <w:rPr>
          <w:rFonts w:ascii="Times New Roman" w:hAnsi="Times New Roman" w:cs="Times New Roman"/>
          <w:color w:val="auto"/>
          <w:sz w:val="28"/>
          <w:szCs w:val="28"/>
        </w:rPr>
        <w:t xml:space="preserve"> по мере проведения аттестации и рационализации рабочих мест, внедрения новой техники, технологии и организационно-технических мероприятий, обеспечивающих рост производительности труда.</w:t>
      </w:r>
    </w:p>
    <w:p w:rsidR="00AF25AD" w:rsidRDefault="002A4A46" w:rsidP="00AF25AD">
      <w:pPr>
        <w:pStyle w:val="a3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E3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8E391F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8E3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Pr="008E391F">
        <w:rPr>
          <w:rFonts w:ascii="Times New Roman" w:hAnsi="Times New Roman" w:cs="Times New Roman"/>
          <w:sz w:val="28"/>
          <w:szCs w:val="28"/>
        </w:rPr>
        <w:t>разработки</w:t>
      </w:r>
      <w:r w:rsidRPr="005F1D5D">
        <w:rPr>
          <w:rFonts w:ascii="Times New Roman" w:hAnsi="Times New Roman" w:cs="Times New Roman"/>
          <w:sz w:val="28"/>
          <w:szCs w:val="28"/>
        </w:rPr>
        <w:t xml:space="preserve"> норм и нормативов расходуемых трудовых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D5D">
        <w:rPr>
          <w:rFonts w:ascii="Times New Roman" w:hAnsi="Times New Roman" w:cs="Times New Roman"/>
          <w:sz w:val="28"/>
          <w:szCs w:val="28"/>
        </w:rPr>
        <w:t>при производстве продукции с применением сырьевых, вспомогательных и топливно-энергетических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502">
        <w:rPr>
          <w:rFonts w:ascii="Times New Roman" w:hAnsi="Times New Roman" w:cs="Times New Roman"/>
          <w:sz w:val="28"/>
          <w:szCs w:val="28"/>
        </w:rPr>
        <w:t xml:space="preserve">на предприятиях,  учреждениях и </w:t>
      </w:r>
      <w:r w:rsidR="00AF1718" w:rsidRPr="00955502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="00AF1718">
        <w:rPr>
          <w:rFonts w:ascii="Times New Roman" w:hAnsi="Times New Roman" w:cs="Times New Roman"/>
          <w:sz w:val="28"/>
          <w:szCs w:val="28"/>
        </w:rPr>
        <w:t xml:space="preserve"> </w:t>
      </w:r>
      <w:r w:rsidR="004B0A1E" w:rsidRPr="00502D7F">
        <w:rPr>
          <w:rFonts w:ascii="Times New Roman" w:hAnsi="Times New Roman" w:cs="Times New Roman"/>
          <w:sz w:val="28"/>
          <w:szCs w:val="28"/>
        </w:rPr>
        <w:t xml:space="preserve">в марте 2016 года </w:t>
      </w:r>
      <w:r w:rsidRPr="00502D7F">
        <w:rPr>
          <w:rFonts w:ascii="Times New Roman" w:hAnsi="Times New Roman" w:cs="Times New Roman"/>
          <w:sz w:val="28"/>
          <w:szCs w:val="28"/>
        </w:rPr>
        <w:t xml:space="preserve">Президентом Туркменистана </w:t>
      </w:r>
      <w:r w:rsidR="00B14090" w:rsidRPr="00502D7F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Pr="00502D7F">
        <w:rPr>
          <w:rFonts w:ascii="Times New Roman" w:hAnsi="Times New Roman" w:cs="Times New Roman"/>
          <w:sz w:val="28"/>
          <w:szCs w:val="28"/>
        </w:rPr>
        <w:t>постановлени</w:t>
      </w:r>
      <w:r w:rsidR="009405A9" w:rsidRPr="00502D7F">
        <w:rPr>
          <w:rFonts w:ascii="Times New Roman" w:hAnsi="Times New Roman" w:cs="Times New Roman"/>
          <w:sz w:val="28"/>
          <w:szCs w:val="28"/>
        </w:rPr>
        <w:t>е</w:t>
      </w:r>
      <w:r w:rsidR="008D0F37" w:rsidRPr="00502D7F">
        <w:rPr>
          <w:rFonts w:ascii="Times New Roman" w:hAnsi="Times New Roman" w:cs="Times New Roman"/>
          <w:sz w:val="28"/>
          <w:szCs w:val="28"/>
        </w:rPr>
        <w:t xml:space="preserve"> </w:t>
      </w:r>
      <w:r w:rsidRPr="00DA6D82">
        <w:rPr>
          <w:rFonts w:ascii="Times New Roman" w:hAnsi="Times New Roman" w:cs="Times New Roman"/>
          <w:sz w:val="28"/>
          <w:szCs w:val="28"/>
        </w:rPr>
        <w:t>«Об</w:t>
      </w:r>
      <w:r w:rsidRPr="00502D7F">
        <w:rPr>
          <w:rFonts w:ascii="Times New Roman" w:hAnsi="Times New Roman" w:cs="Times New Roman"/>
          <w:sz w:val="28"/>
          <w:szCs w:val="28"/>
        </w:rPr>
        <w:t xml:space="preserve"> усовершенст</w:t>
      </w:r>
      <w:r w:rsidRPr="00502D7F">
        <w:rPr>
          <w:rFonts w:ascii="Times New Roman" w:hAnsi="Times New Roman" w:cs="Times New Roman"/>
          <w:sz w:val="28"/>
          <w:szCs w:val="28"/>
        </w:rPr>
        <w:softHyphen/>
        <w:t>вовании разработки норм и нормативов при производстве продукции».</w:t>
      </w:r>
      <w:r w:rsidR="00AF25AD" w:rsidRPr="00AF2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A46" w:rsidRDefault="002A4A46" w:rsidP="002A4A46">
      <w:pPr>
        <w:pStyle w:val="a3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502">
        <w:rPr>
          <w:rFonts w:ascii="Times New Roman" w:hAnsi="Times New Roman" w:cs="Times New Roman"/>
          <w:sz w:val="28"/>
          <w:szCs w:val="28"/>
        </w:rPr>
        <w:t>В</w:t>
      </w:r>
      <w:r w:rsidR="004B0A1E" w:rsidRPr="00955502">
        <w:rPr>
          <w:rFonts w:ascii="Times New Roman" w:hAnsi="Times New Roman" w:cs="Times New Roman"/>
          <w:sz w:val="28"/>
          <w:szCs w:val="28"/>
        </w:rPr>
        <w:t>о</w:t>
      </w:r>
      <w:r w:rsidRPr="00955502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4B0A1E" w:rsidRPr="00955502">
        <w:rPr>
          <w:rFonts w:ascii="Times New Roman" w:hAnsi="Times New Roman" w:cs="Times New Roman"/>
          <w:sz w:val="28"/>
          <w:szCs w:val="28"/>
        </w:rPr>
        <w:t>е</w:t>
      </w:r>
      <w:r w:rsidRPr="00955502">
        <w:rPr>
          <w:rFonts w:ascii="Times New Roman" w:hAnsi="Times New Roman" w:cs="Times New Roman"/>
          <w:sz w:val="28"/>
          <w:szCs w:val="28"/>
        </w:rPr>
        <w:t xml:space="preserve"> </w:t>
      </w:r>
      <w:r w:rsidR="00945FA0" w:rsidRPr="00955502">
        <w:rPr>
          <w:rFonts w:ascii="Times New Roman" w:hAnsi="Times New Roman" w:cs="Times New Roman"/>
          <w:sz w:val="28"/>
          <w:szCs w:val="28"/>
        </w:rPr>
        <w:t>данного п</w:t>
      </w:r>
      <w:r w:rsidRPr="00955502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774A2F" w:rsidRPr="00955502">
        <w:rPr>
          <w:rFonts w:ascii="Times New Roman" w:hAnsi="Times New Roman" w:cs="Times New Roman"/>
          <w:sz w:val="28"/>
          <w:szCs w:val="28"/>
        </w:rPr>
        <w:t xml:space="preserve">в апреле 2016 года </w:t>
      </w:r>
      <w:r w:rsidRPr="00955502">
        <w:rPr>
          <w:rFonts w:ascii="Times New Roman" w:hAnsi="Times New Roman" w:cs="Times New Roman"/>
          <w:sz w:val="28"/>
          <w:szCs w:val="28"/>
        </w:rPr>
        <w:t>совместным приказом Министра экономики и развития Туркменистана</w:t>
      </w:r>
      <w:proofErr w:type="gramStart"/>
      <w:r w:rsidRPr="00955502">
        <w:rPr>
          <w:rFonts w:ascii="Times New Roman" w:hAnsi="Times New Roman" w:cs="Times New Roman"/>
          <w:sz w:val="28"/>
          <w:szCs w:val="28"/>
        </w:rPr>
        <w:t xml:space="preserve"> </w:t>
      </w:r>
      <w:r w:rsidR="00774A2F" w:rsidRPr="009555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74A2F" w:rsidRPr="00955502">
        <w:rPr>
          <w:rFonts w:ascii="Times New Roman" w:hAnsi="Times New Roman" w:cs="Times New Roman"/>
          <w:sz w:val="28"/>
          <w:szCs w:val="28"/>
        </w:rPr>
        <w:t xml:space="preserve"> </w:t>
      </w:r>
      <w:r w:rsidRPr="00955502">
        <w:rPr>
          <w:rFonts w:ascii="Times New Roman" w:hAnsi="Times New Roman" w:cs="Times New Roman"/>
          <w:sz w:val="28"/>
          <w:szCs w:val="28"/>
        </w:rPr>
        <w:t>Министра труда и социальной защиты населения Туркменистана</w:t>
      </w:r>
      <w:r w:rsidR="00955502" w:rsidRPr="00955502">
        <w:rPr>
          <w:rFonts w:ascii="Times New Roman" w:hAnsi="Times New Roman" w:cs="Times New Roman"/>
          <w:sz w:val="28"/>
          <w:szCs w:val="28"/>
        </w:rPr>
        <w:t>,</w:t>
      </w:r>
      <w:r w:rsidRPr="00955502">
        <w:rPr>
          <w:rFonts w:ascii="Times New Roman" w:hAnsi="Times New Roman" w:cs="Times New Roman"/>
          <w:sz w:val="28"/>
          <w:szCs w:val="28"/>
        </w:rPr>
        <w:t xml:space="preserve"> Председателя Главной государственной службы “</w:t>
      </w:r>
      <w:proofErr w:type="spellStart"/>
      <w:r w:rsidRPr="00955502">
        <w:rPr>
          <w:rFonts w:ascii="Times New Roman" w:hAnsi="Times New Roman" w:cs="Times New Roman"/>
          <w:sz w:val="28"/>
          <w:szCs w:val="28"/>
        </w:rPr>
        <w:t>Туркменстандартлары</w:t>
      </w:r>
      <w:proofErr w:type="spellEnd"/>
      <w:r w:rsidRPr="00955502">
        <w:rPr>
          <w:rFonts w:ascii="Times New Roman" w:hAnsi="Times New Roman" w:cs="Times New Roman"/>
          <w:sz w:val="28"/>
          <w:szCs w:val="28"/>
        </w:rPr>
        <w:t xml:space="preserve">” </w:t>
      </w:r>
      <w:r w:rsidR="00774A2F" w:rsidRPr="00955502">
        <w:rPr>
          <w:rFonts w:ascii="Times New Roman" w:hAnsi="Times New Roman" w:cs="Times New Roman"/>
          <w:sz w:val="28"/>
          <w:szCs w:val="28"/>
        </w:rPr>
        <w:t xml:space="preserve">был разработан и утвержден </w:t>
      </w:r>
      <w:r w:rsidRPr="00955502">
        <w:rPr>
          <w:rFonts w:ascii="Times New Roman" w:hAnsi="Times New Roman" w:cs="Times New Roman"/>
          <w:sz w:val="28"/>
          <w:szCs w:val="28"/>
        </w:rPr>
        <w:t>Порядок разработки норм и нормативов расходуемых трудовых затрат при производстве продукции с применением сырьевых, вспомогательных и топливно-энергетических средств.</w:t>
      </w:r>
      <w:r w:rsidRPr="008E3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A46" w:rsidRPr="00B87F20" w:rsidRDefault="002B1038" w:rsidP="002A4A46">
      <w:pPr>
        <w:pStyle w:val="a3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55502">
        <w:rPr>
          <w:rFonts w:ascii="Times New Roman" w:hAnsi="Times New Roman" w:cs="Times New Roman"/>
          <w:sz w:val="28"/>
          <w:szCs w:val="28"/>
        </w:rPr>
        <w:t>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A46" w:rsidRPr="005F1D5D">
        <w:rPr>
          <w:rFonts w:ascii="Times New Roman" w:hAnsi="Times New Roman" w:cs="Times New Roman"/>
          <w:sz w:val="28"/>
          <w:szCs w:val="28"/>
        </w:rPr>
        <w:t>Порядок</w:t>
      </w:r>
      <w:r w:rsidR="002A4A46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единым механизмом </w:t>
      </w:r>
      <w:r w:rsidR="002A4A46" w:rsidRPr="005F1D5D">
        <w:rPr>
          <w:rFonts w:ascii="Times New Roman" w:hAnsi="Times New Roman" w:cs="Times New Roman"/>
          <w:sz w:val="28"/>
          <w:szCs w:val="28"/>
        </w:rPr>
        <w:t xml:space="preserve">разработки норм и </w:t>
      </w:r>
      <w:r w:rsidR="002A4A46" w:rsidRPr="005F1D5D">
        <w:rPr>
          <w:rFonts w:ascii="Times New Roman" w:hAnsi="Times New Roman" w:cs="Times New Roman"/>
          <w:sz w:val="28"/>
          <w:szCs w:val="28"/>
        </w:rPr>
        <w:lastRenderedPageBreak/>
        <w:t xml:space="preserve">нормативов </w:t>
      </w:r>
      <w:r w:rsidR="00B87F20" w:rsidRPr="00955502">
        <w:rPr>
          <w:rFonts w:ascii="Times New Roman" w:hAnsi="Times New Roman" w:cs="Times New Roman"/>
          <w:sz w:val="28"/>
          <w:szCs w:val="28"/>
        </w:rPr>
        <w:t>трудо</w:t>
      </w:r>
      <w:r w:rsidR="002A4A46" w:rsidRPr="00955502">
        <w:rPr>
          <w:rFonts w:ascii="Times New Roman" w:hAnsi="Times New Roman" w:cs="Times New Roman"/>
          <w:sz w:val="28"/>
          <w:szCs w:val="28"/>
        </w:rPr>
        <w:t>затрат</w:t>
      </w:r>
      <w:r w:rsidR="002A4A46">
        <w:rPr>
          <w:rFonts w:ascii="Times New Roman" w:hAnsi="Times New Roman" w:cs="Times New Roman"/>
          <w:sz w:val="28"/>
          <w:szCs w:val="28"/>
        </w:rPr>
        <w:t xml:space="preserve"> </w:t>
      </w:r>
      <w:r w:rsidR="002A4A46" w:rsidRPr="005F1D5D"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955502">
        <w:rPr>
          <w:rFonts w:ascii="Times New Roman" w:hAnsi="Times New Roman" w:cs="Times New Roman"/>
          <w:sz w:val="28"/>
          <w:szCs w:val="28"/>
        </w:rPr>
        <w:t>.</w:t>
      </w:r>
      <w:r w:rsidR="002A4A46" w:rsidRPr="00B87F20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2A4A46" w:rsidRPr="00F80781" w:rsidRDefault="002A4A46" w:rsidP="002A4A46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числе основных групп факторов, учитываемых при расчете или уточнении норм и нормативов, предусматриваются</w:t>
      </w:r>
      <w:r w:rsidR="00B87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прежде всего:</w:t>
      </w:r>
    </w:p>
    <w:p w:rsidR="002A4A46" w:rsidRPr="00F80781" w:rsidRDefault="002A4A46" w:rsidP="002A4A46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-повышение технического уровня производства;</w:t>
      </w:r>
    </w:p>
    <w:p w:rsidR="002A4A46" w:rsidRPr="00F80781" w:rsidRDefault="002A4A46" w:rsidP="002A4A46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-улучшение организации производства и труда;</w:t>
      </w:r>
    </w:p>
    <w:p w:rsidR="002A4A46" w:rsidRPr="00F80781" w:rsidRDefault="002A4A46" w:rsidP="002A4A46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-повышение качества продукции;</w:t>
      </w:r>
    </w:p>
    <w:p w:rsidR="002A4A46" w:rsidRPr="00F80781" w:rsidRDefault="002A4A46" w:rsidP="002A4A46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-изменение структуры и объема производимой продукции.</w:t>
      </w:r>
    </w:p>
    <w:p w:rsidR="002A4A46" w:rsidRPr="00F80781" w:rsidRDefault="002A4A46" w:rsidP="002A4A46">
      <w:pPr>
        <w:widowControl w:val="0"/>
        <w:spacing w:after="0" w:line="331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Формирование норм и нормативов, осуществляется по следующим трем стадиям: </w:t>
      </w:r>
      <w:proofErr w:type="gramStart"/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организационная</w:t>
      </w:r>
      <w:proofErr w:type="gramEnd"/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методическая, расчетная.</w:t>
      </w:r>
    </w:p>
    <w:p w:rsidR="002A4A46" w:rsidRPr="00F80781" w:rsidRDefault="002A4A46" w:rsidP="002A4A46">
      <w:pPr>
        <w:widowControl w:val="0"/>
        <w:spacing w:after="0" w:line="32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Организационная стадия</w:t>
      </w:r>
      <w:r w:rsidR="00D4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D42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определение порядка разработки и систематического обновления норм и нормативов организаций, участвующих в формирования этих работ.</w:t>
      </w:r>
    </w:p>
    <w:p w:rsidR="002A4A46" w:rsidRPr="00F80781" w:rsidRDefault="002A4A46" w:rsidP="002A4A46">
      <w:pPr>
        <w:widowControl w:val="0"/>
        <w:spacing w:after="0" w:line="331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Методическая стадия</w:t>
      </w:r>
      <w:r w:rsidR="003F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3F4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подготовка методических документов по фор</w:t>
      </w:r>
      <w:r w:rsidRPr="00F80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мированию норм и нормативов, определение соответствующих номенклатур, хронометраж, экспериментальная проверка и утверждение методических документов.</w:t>
      </w:r>
    </w:p>
    <w:p w:rsidR="002A4A46" w:rsidRPr="00F80781" w:rsidRDefault="002A4A46" w:rsidP="002A4A46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Расчетная стадия - проведение расчета, утверждение и обеспечение систематического обновления норм и нормативов.</w:t>
      </w:r>
    </w:p>
    <w:p w:rsidR="00955502" w:rsidRDefault="002A4A46" w:rsidP="002A4A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781">
        <w:rPr>
          <w:rFonts w:ascii="Times New Roman" w:hAnsi="Times New Roman" w:cs="Times New Roman"/>
          <w:sz w:val="28"/>
          <w:szCs w:val="28"/>
        </w:rPr>
        <w:t>С целью выявления резервов пр</w:t>
      </w:r>
      <w:bookmarkStart w:id="0" w:name="_GoBack"/>
      <w:bookmarkEnd w:id="0"/>
      <w:r w:rsidRPr="00F80781">
        <w:rPr>
          <w:rFonts w:ascii="Times New Roman" w:hAnsi="Times New Roman" w:cs="Times New Roman"/>
          <w:sz w:val="28"/>
          <w:szCs w:val="28"/>
        </w:rPr>
        <w:t>оизводства, повышения эффек</w:t>
      </w:r>
      <w:r w:rsidRPr="00F80781">
        <w:rPr>
          <w:rFonts w:ascii="Times New Roman" w:hAnsi="Times New Roman" w:cs="Times New Roman"/>
          <w:sz w:val="28"/>
          <w:szCs w:val="28"/>
        </w:rPr>
        <w:softHyphen/>
        <w:t xml:space="preserve">тивности использования ресурсов и прогрессивности норм и нормативов </w:t>
      </w:r>
      <w:r w:rsidR="003F4396" w:rsidRPr="00DA621D">
        <w:rPr>
          <w:rFonts w:ascii="Times New Roman" w:hAnsi="Times New Roman" w:cs="Times New Roman"/>
          <w:sz w:val="28"/>
          <w:szCs w:val="28"/>
        </w:rPr>
        <w:t>в ми</w:t>
      </w:r>
      <w:r w:rsidR="003F4396" w:rsidRPr="00DA621D">
        <w:rPr>
          <w:rFonts w:ascii="Times New Roman" w:hAnsi="Times New Roman" w:cs="Times New Roman"/>
          <w:sz w:val="28"/>
          <w:szCs w:val="28"/>
        </w:rPr>
        <w:softHyphen/>
        <w:t>нистерствах</w:t>
      </w:r>
      <w:r w:rsidR="00FA3B75" w:rsidRPr="00DA621D">
        <w:rPr>
          <w:rFonts w:ascii="Times New Roman" w:hAnsi="Times New Roman" w:cs="Times New Roman"/>
          <w:sz w:val="28"/>
          <w:szCs w:val="28"/>
        </w:rPr>
        <w:t xml:space="preserve"> и </w:t>
      </w:r>
      <w:r w:rsidR="003F4396" w:rsidRPr="00DA621D">
        <w:rPr>
          <w:rFonts w:ascii="Times New Roman" w:hAnsi="Times New Roman" w:cs="Times New Roman"/>
          <w:sz w:val="28"/>
          <w:szCs w:val="28"/>
        </w:rPr>
        <w:t xml:space="preserve"> ведомствах </w:t>
      </w:r>
      <w:r w:rsidRPr="00DA621D">
        <w:rPr>
          <w:rFonts w:ascii="Times New Roman" w:hAnsi="Times New Roman" w:cs="Times New Roman"/>
          <w:sz w:val="28"/>
          <w:szCs w:val="28"/>
        </w:rPr>
        <w:t xml:space="preserve">проводится анализ (экспертиза) обоснованности </w:t>
      </w:r>
      <w:r w:rsidR="00FA3B75" w:rsidRPr="00DA621D">
        <w:rPr>
          <w:rFonts w:ascii="Times New Roman" w:hAnsi="Times New Roman" w:cs="Times New Roman"/>
          <w:sz w:val="28"/>
          <w:szCs w:val="28"/>
        </w:rPr>
        <w:t xml:space="preserve">применяемых на </w:t>
      </w:r>
      <w:r w:rsidR="00C50A01" w:rsidRPr="00DA621D">
        <w:rPr>
          <w:rFonts w:ascii="Times New Roman" w:hAnsi="Times New Roman" w:cs="Times New Roman"/>
          <w:sz w:val="28"/>
          <w:szCs w:val="28"/>
        </w:rPr>
        <w:t xml:space="preserve">их </w:t>
      </w:r>
      <w:r w:rsidR="00FA3B75" w:rsidRPr="00DA621D">
        <w:rPr>
          <w:rFonts w:ascii="Times New Roman" w:hAnsi="Times New Roman" w:cs="Times New Roman"/>
          <w:sz w:val="28"/>
          <w:szCs w:val="28"/>
        </w:rPr>
        <w:t xml:space="preserve">предприятиях </w:t>
      </w:r>
      <w:r w:rsidRPr="00DA621D">
        <w:rPr>
          <w:rFonts w:ascii="Times New Roman" w:hAnsi="Times New Roman" w:cs="Times New Roman"/>
          <w:sz w:val="28"/>
          <w:szCs w:val="28"/>
        </w:rPr>
        <w:t>норм и нормативов</w:t>
      </w:r>
      <w:r w:rsidR="00FA3B75" w:rsidRPr="00DA621D">
        <w:rPr>
          <w:rFonts w:ascii="Times New Roman" w:hAnsi="Times New Roman" w:cs="Times New Roman"/>
          <w:sz w:val="28"/>
          <w:szCs w:val="28"/>
        </w:rPr>
        <w:t>.</w:t>
      </w:r>
      <w:r w:rsidRPr="00F80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A46" w:rsidRDefault="002A4A46" w:rsidP="002A4A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и нормативы, утвержденные и согласованные в установленном порядке,  являются обязательными для применения в расчетах показателей проектов на прогнозный период.</w:t>
      </w:r>
    </w:p>
    <w:p w:rsidR="002A4A46" w:rsidRPr="00F80781" w:rsidRDefault="002A4A46" w:rsidP="002A4A46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Состав норм и нормативов затрат труда и заработной платы оп</w:t>
      </w: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softHyphen/>
        <w:t>ределяется требованиями задач по расчету роста производительности труда, определению численности работающих по отраслям и производствам, обоснованию фондов заработной платы.</w:t>
      </w:r>
    </w:p>
    <w:p w:rsidR="002A4A46" w:rsidRPr="00F80781" w:rsidRDefault="002A4A46" w:rsidP="002A4A46">
      <w:pPr>
        <w:widowControl w:val="0"/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Нормы времени на операцию, 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вид</w:t>
      </w:r>
      <w:r w:rsidR="001A1D6F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ы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про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дукции </w:t>
      </w:r>
      <w:r w:rsidR="001A1D6F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работ</w:t>
      </w:r>
      <w:r w:rsidR="001A1D6F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 а также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нормы выработки рассчитываются на предприятии </w:t>
      </w:r>
      <w:r w:rsidR="001A1D6F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соответствующи</w:t>
      </w:r>
      <w:r w:rsidR="0096512C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ми</w:t>
      </w:r>
      <w:r w:rsidR="001A1D6F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подразделения</w:t>
      </w:r>
      <w:r w:rsidR="0096512C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ми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(группа, бюро, сектор по нормированию труда</w:t>
      </w:r>
      <w:r w:rsidR="00DA621D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), 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на основе ранее разработанных межотраслевых и отраслевых нормативов. Эти нормы</w:t>
      </w:r>
      <w:r w:rsidR="0096512C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и нормативы</w:t>
      </w: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утверждаются руководителем предприятия.</w:t>
      </w:r>
    </w:p>
    <w:p w:rsidR="002A4A46" w:rsidRPr="00F80781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Министерствами и ведомствами могут устанавливаться отраслевые </w:t>
      </w:r>
      <w:proofErr w:type="spellStart"/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нормативообразующие</w:t>
      </w:r>
      <w:proofErr w:type="spellEnd"/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показатели (рабочая мощность, реализация), учитывающие специфику отрасли. </w:t>
      </w:r>
    </w:p>
    <w:p w:rsidR="002A4A46" w:rsidRDefault="00A35CFC" w:rsidP="002A4A4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Размеры должностных окладов и т</w:t>
      </w:r>
      <w:r w:rsidR="002A4A46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арифные ставки разрабатываются министерствами и ведомст</w:t>
      </w:r>
      <w:r w:rsidR="002A4A46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softHyphen/>
        <w:t>вами в соответствии с порядком тарификации рабочих</w:t>
      </w:r>
      <w:r w:rsidR="00DA621D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</w:t>
      </w:r>
      <w:r w:rsidR="002A4A46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и на основе </w:t>
      </w:r>
      <w:r w:rsidR="00E42A47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утверждённых и </w:t>
      </w:r>
      <w:r w:rsidR="002A4A46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согласованных в установленном порядке с Министерством труда и социальной защиты населения Туркменистана схем должностных окладов (тарифных ставок).</w:t>
      </w:r>
      <w:r w:rsidR="002A4A46" w:rsidRPr="0039142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</w:p>
    <w:p w:rsidR="002A4A46" w:rsidRPr="0015795C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trike/>
          <w:color w:val="000000"/>
          <w:sz w:val="28"/>
          <w:szCs w:val="28"/>
          <w:lang w:val="tk-TM" w:eastAsia="ru-RU" w:bidi="ru-RU"/>
        </w:rPr>
      </w:pP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Затраты </w:t>
      </w:r>
      <w:r w:rsidR="0015795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на заработную плату </w:t>
      </w: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основных производственных рабочих на производство операции, изделия, вида продукции</w:t>
      </w:r>
      <w:r w:rsid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15795C" w:rsidRPr="00DA62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</w:t>
      </w:r>
      <w:r w:rsidR="0015795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работ рассчитываются на предприятии, исходя из установленных тарифных ставок (окладов) и норм </w:t>
      </w:r>
      <w:r w:rsidRPr="00F8078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времени (выработки)</w:t>
      </w:r>
      <w:r w:rsid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  <w:r w:rsidRPr="0015795C">
        <w:rPr>
          <w:rFonts w:ascii="Times New Roman" w:eastAsia="Arial Unicode MS" w:hAnsi="Times New Roman" w:cs="Times New Roman"/>
          <w:strike/>
          <w:color w:val="000000"/>
          <w:sz w:val="28"/>
          <w:szCs w:val="28"/>
          <w:lang w:eastAsia="ru-RU" w:bidi="ru-RU"/>
        </w:rPr>
        <w:t xml:space="preserve"> </w:t>
      </w:r>
    </w:p>
    <w:p w:rsidR="002A4A46" w:rsidRDefault="0015795C" w:rsidP="002A4A4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Разработанные соответствующими министерствами и ведомствами н</w:t>
      </w:r>
      <w:r w:rsidR="002A4A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ормативы численности работников </w:t>
      </w:r>
      <w:r w:rsidR="002A4A46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устанавливаю</w:t>
      </w: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</w:t>
      </w:r>
      <w:r w:rsidR="002A4A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C129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численность </w:t>
      </w:r>
      <w:r w:rsidR="002A4A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работников определенного квалификационного состава</w:t>
      </w:r>
      <w:r w:rsidR="00AC129A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</w:t>
      </w:r>
      <w:r w:rsidR="002A4A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 необходимого для выполнения производственных и управленческих задач</w:t>
      </w:r>
      <w:r w:rsidR="00AC129A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,</w:t>
      </w:r>
      <w:r w:rsidR="002A4A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оптимизации структуры различных подразделений и рационального соотношения между управляющим персоналом и остальными работниками. </w:t>
      </w:r>
    </w:p>
    <w:p w:rsidR="008007B9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Для определения и обоснования штатной численности рабочих по благоустройству прилегающей территории,</w:t>
      </w:r>
      <w:r w:rsidRPr="00D169DE">
        <w:t xml:space="preserve"> </w:t>
      </w: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рабочих по посадке и уходу за деревьями, сторожей </w:t>
      </w:r>
      <w:r w:rsidR="00CD6FD7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(охранников) </w:t>
      </w: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и уборщиков производственных служебных помещений Министерством </w:t>
      </w:r>
      <w:r w:rsidR="00CD6FD7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</w:t>
      </w: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руда и социальной защиты населения Туркменистана </w:t>
      </w:r>
      <w:proofErr w:type="spellStart"/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разраб</w:t>
      </w:r>
      <w:proofErr w:type="spellEnd"/>
      <w:proofErr w:type="gramStart"/>
      <w:r w:rsidR="00881C64">
        <w:rPr>
          <w:rFonts w:ascii="Times New Roman" w:eastAsia="Arial Unicode MS" w:hAnsi="Times New Roman" w:cs="Times New Roman"/>
          <w:color w:val="000000"/>
          <w:sz w:val="28"/>
          <w:szCs w:val="28"/>
          <w:lang w:val="tk-TM" w:eastAsia="ru-RU" w:bidi="ru-RU"/>
        </w:rPr>
        <w:t>o</w:t>
      </w:r>
      <w:proofErr w:type="spellStart"/>
      <w:proofErr w:type="gramEnd"/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</w:t>
      </w:r>
      <w:r w:rsidR="00CD6FD7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ываются</w:t>
      </w:r>
      <w:proofErr w:type="spellEnd"/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и утвержд</w:t>
      </w:r>
      <w:r w:rsidR="00CD6FD7"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аются</w:t>
      </w:r>
      <w:r w:rsidRPr="00D169D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межотраслевые нормативы.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2A4A46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4BF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A451ED">
        <w:rPr>
          <w:rFonts w:ascii="Times New Roman" w:hAnsi="Times New Roman"/>
          <w:sz w:val="28"/>
          <w:szCs w:val="28"/>
        </w:rPr>
        <w:t xml:space="preserve">В рамках </w:t>
      </w:r>
      <w:r w:rsidR="008007B9" w:rsidRPr="00D169DE">
        <w:rPr>
          <w:rFonts w:ascii="Times New Roman" w:hAnsi="Times New Roman"/>
          <w:sz w:val="28"/>
          <w:szCs w:val="28"/>
        </w:rPr>
        <w:t>принятых</w:t>
      </w:r>
      <w:r w:rsidR="008007B9">
        <w:rPr>
          <w:rFonts w:ascii="Times New Roman" w:hAnsi="Times New Roman"/>
          <w:sz w:val="28"/>
          <w:szCs w:val="28"/>
        </w:rPr>
        <w:t xml:space="preserve"> </w:t>
      </w:r>
      <w:r w:rsidRPr="00A451ED">
        <w:rPr>
          <w:rFonts w:ascii="Times New Roman" w:hAnsi="Times New Roman"/>
          <w:sz w:val="28"/>
          <w:szCs w:val="28"/>
        </w:rPr>
        <w:t xml:space="preserve">Национальных программ </w:t>
      </w:r>
      <w:r>
        <w:rPr>
          <w:rFonts w:ascii="Times New Roman" w:hAnsi="Times New Roman"/>
          <w:sz w:val="28"/>
          <w:szCs w:val="28"/>
        </w:rPr>
        <w:t xml:space="preserve">в Туркменистане </w:t>
      </w:r>
      <w:r w:rsidRPr="00A451ED">
        <w:rPr>
          <w:rFonts w:ascii="Times New Roman" w:hAnsi="Times New Roman"/>
          <w:sz w:val="28"/>
          <w:szCs w:val="28"/>
        </w:rPr>
        <w:t>поэтапно реализуются мероприятия по развитию всех отраслей экономики страны, в том числе среднего и малого бизнеса, создаются благоприятные условия для производителей сельскохозяйственной продукции</w:t>
      </w:r>
      <w:r w:rsidR="00C144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tk-TM"/>
        </w:rPr>
        <w:t xml:space="preserve"> с</w:t>
      </w:r>
      <w:r w:rsidRPr="00A451ED">
        <w:rPr>
          <w:rFonts w:ascii="Times New Roman" w:hAnsi="Times New Roman"/>
          <w:sz w:val="28"/>
          <w:szCs w:val="28"/>
        </w:rPr>
        <w:t xml:space="preserve"> каждым годом вводятся сотни новых производственных и иных объектов социально-культурного назначения, реконструируются предприятия, расширяются производства, оснащенные новейшим высокотехнологичным оборудованием</w:t>
      </w:r>
      <w:r>
        <w:rPr>
          <w:rFonts w:ascii="Times New Roman" w:hAnsi="Times New Roman"/>
          <w:sz w:val="28"/>
          <w:szCs w:val="28"/>
        </w:rPr>
        <w:t>.</w:t>
      </w:r>
    </w:p>
    <w:p w:rsidR="002A4A46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связи с этим соответствующими министерствами и ведомствами  </w:t>
      </w:r>
      <w:r w:rsidR="008D4477" w:rsidRPr="0091694D">
        <w:rPr>
          <w:rFonts w:ascii="Times New Roman" w:hAnsi="Times New Roman"/>
          <w:sz w:val="28"/>
          <w:szCs w:val="28"/>
        </w:rPr>
        <w:t>разрабатываются</w:t>
      </w:r>
      <w:r w:rsidRPr="0091694D">
        <w:rPr>
          <w:rFonts w:ascii="Times New Roman" w:hAnsi="Times New Roman"/>
          <w:sz w:val="28"/>
          <w:szCs w:val="28"/>
        </w:rPr>
        <w:t>, утвержд</w:t>
      </w:r>
      <w:r w:rsidR="008D4477" w:rsidRPr="0091694D">
        <w:rPr>
          <w:rFonts w:ascii="Times New Roman" w:hAnsi="Times New Roman"/>
          <w:sz w:val="28"/>
          <w:szCs w:val="28"/>
        </w:rPr>
        <w:t>аются</w:t>
      </w:r>
      <w:r w:rsidRPr="0091694D">
        <w:rPr>
          <w:rFonts w:ascii="Times New Roman" w:hAnsi="Times New Roman"/>
          <w:sz w:val="28"/>
          <w:szCs w:val="28"/>
        </w:rPr>
        <w:t xml:space="preserve"> и в установленном порядке согласо</w:t>
      </w:r>
      <w:r w:rsidR="008D4477" w:rsidRPr="0091694D">
        <w:rPr>
          <w:rFonts w:ascii="Times New Roman" w:hAnsi="Times New Roman"/>
          <w:sz w:val="28"/>
          <w:szCs w:val="28"/>
        </w:rPr>
        <w:t>вываются</w:t>
      </w:r>
      <w:r>
        <w:rPr>
          <w:rFonts w:ascii="Times New Roman" w:hAnsi="Times New Roman"/>
          <w:sz w:val="28"/>
          <w:szCs w:val="28"/>
        </w:rPr>
        <w:t xml:space="preserve"> с Министерством </w:t>
      </w:r>
      <w:r w:rsidR="008D447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руда и социальной защиты населения Туркменистана нормативы численности медицинских и других работников новых медицинских центров,</w:t>
      </w:r>
      <w:r w:rsidRPr="00413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многопрофильных больниц и домов здоровья, типовые нормативы работников детских садов, средних школ, высших, средних и начальных профессиональных учебных организаций, типовые нормативы работников спортивных школ, типовые нормативы детских домов</w:t>
      </w:r>
      <w:proofErr w:type="gramEnd"/>
      <w:r>
        <w:rPr>
          <w:rFonts w:ascii="Times New Roman" w:hAnsi="Times New Roman"/>
          <w:sz w:val="28"/>
          <w:szCs w:val="28"/>
        </w:rPr>
        <w:t xml:space="preserve">, вспомогательных школ интернатов, </w:t>
      </w:r>
      <w:r w:rsidRPr="008A3D66">
        <w:rPr>
          <w:rFonts w:ascii="Times New Roman" w:hAnsi="Times New Roman"/>
          <w:sz w:val="28"/>
          <w:szCs w:val="28"/>
        </w:rPr>
        <w:t xml:space="preserve">типовые нормативы </w:t>
      </w:r>
      <w:r>
        <w:rPr>
          <w:rFonts w:ascii="Times New Roman" w:hAnsi="Times New Roman"/>
          <w:sz w:val="28"/>
          <w:szCs w:val="28"/>
        </w:rPr>
        <w:t xml:space="preserve">работников главных управлений образования </w:t>
      </w:r>
      <w:proofErr w:type="spellStart"/>
      <w:r>
        <w:rPr>
          <w:rFonts w:ascii="Times New Roman" w:hAnsi="Times New Roman"/>
          <w:sz w:val="28"/>
          <w:szCs w:val="28"/>
        </w:rPr>
        <w:t>велаятов</w:t>
      </w:r>
      <w:proofErr w:type="spellEnd"/>
      <w:r>
        <w:rPr>
          <w:rFonts w:ascii="Times New Roman" w:hAnsi="Times New Roman"/>
          <w:sz w:val="28"/>
          <w:szCs w:val="28"/>
        </w:rPr>
        <w:t xml:space="preserve"> и города Ашгабада, типовые </w:t>
      </w:r>
      <w:r w:rsidR="008D4477" w:rsidRPr="00BE489F">
        <w:rPr>
          <w:rFonts w:ascii="Times New Roman" w:hAnsi="Times New Roman"/>
          <w:sz w:val="28"/>
          <w:szCs w:val="28"/>
        </w:rPr>
        <w:t>нормы</w:t>
      </w:r>
      <w:r w:rsidR="008D447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численности работников </w:t>
      </w:r>
      <w:r w:rsidRPr="0091694D">
        <w:rPr>
          <w:rFonts w:ascii="Times New Roman" w:hAnsi="Times New Roman"/>
          <w:sz w:val="28"/>
          <w:szCs w:val="28"/>
        </w:rPr>
        <w:t>государственн</w:t>
      </w:r>
      <w:r w:rsidR="00925BA9" w:rsidRPr="0091694D">
        <w:rPr>
          <w:rFonts w:ascii="Times New Roman" w:hAnsi="Times New Roman"/>
          <w:sz w:val="28"/>
          <w:szCs w:val="28"/>
        </w:rPr>
        <w:t>ых</w:t>
      </w:r>
      <w:r w:rsidRPr="0091694D">
        <w:rPr>
          <w:rFonts w:ascii="Times New Roman" w:hAnsi="Times New Roman"/>
          <w:sz w:val="28"/>
          <w:szCs w:val="28"/>
        </w:rPr>
        <w:t xml:space="preserve"> </w:t>
      </w:r>
      <w:r w:rsidR="00925BA9" w:rsidRPr="0091694D">
        <w:rPr>
          <w:rFonts w:ascii="Times New Roman" w:hAnsi="Times New Roman"/>
          <w:sz w:val="28"/>
          <w:szCs w:val="28"/>
        </w:rPr>
        <w:t>организаций средств массовой информации</w:t>
      </w:r>
      <w:proofErr w:type="gramEnd"/>
      <w:r w:rsidR="00925BA9" w:rsidRPr="0091694D">
        <w:rPr>
          <w:rFonts w:ascii="Times New Roman" w:hAnsi="Times New Roman"/>
          <w:sz w:val="28"/>
          <w:szCs w:val="28"/>
        </w:rPr>
        <w:t xml:space="preserve"> </w:t>
      </w:r>
      <w:r w:rsidRPr="0091694D">
        <w:rPr>
          <w:rFonts w:ascii="Times New Roman" w:hAnsi="Times New Roman"/>
          <w:sz w:val="28"/>
          <w:szCs w:val="28"/>
        </w:rPr>
        <w:t>и други</w:t>
      </w:r>
      <w:r w:rsidR="005A3223" w:rsidRPr="0091694D">
        <w:rPr>
          <w:rFonts w:ascii="Times New Roman" w:hAnsi="Times New Roman"/>
          <w:sz w:val="28"/>
          <w:szCs w:val="28"/>
        </w:rPr>
        <w:t>х отраслей экономики</w:t>
      </w:r>
      <w:r w:rsidR="005A3223">
        <w:rPr>
          <w:rFonts w:ascii="Times New Roman" w:hAnsi="Times New Roman"/>
          <w:sz w:val="28"/>
          <w:szCs w:val="28"/>
        </w:rPr>
        <w:t xml:space="preserve"> Туркменистана</w:t>
      </w:r>
      <w:r>
        <w:rPr>
          <w:rFonts w:ascii="Times New Roman" w:hAnsi="Times New Roman"/>
          <w:sz w:val="28"/>
          <w:szCs w:val="28"/>
        </w:rPr>
        <w:t>.</w:t>
      </w:r>
    </w:p>
    <w:p w:rsidR="001128CA" w:rsidRPr="00596D6A" w:rsidRDefault="00F359AD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6D6A">
        <w:rPr>
          <w:rFonts w:ascii="Times New Roman" w:hAnsi="Times New Roman"/>
          <w:sz w:val="28"/>
          <w:szCs w:val="28"/>
        </w:rPr>
        <w:t>Министерство т</w:t>
      </w:r>
      <w:r w:rsidR="002A4A46" w:rsidRPr="00596D6A">
        <w:rPr>
          <w:rFonts w:ascii="Times New Roman" w:hAnsi="Times New Roman"/>
          <w:sz w:val="28"/>
          <w:szCs w:val="28"/>
        </w:rPr>
        <w:t xml:space="preserve">руда и социальной защиты населения Туркменистана в пределах своей компетенции </w:t>
      </w:r>
      <w:r w:rsidR="002D48CF" w:rsidRPr="00596D6A">
        <w:rPr>
          <w:rFonts w:ascii="Times New Roman" w:hAnsi="Times New Roman"/>
          <w:sz w:val="28"/>
          <w:szCs w:val="28"/>
        </w:rPr>
        <w:t xml:space="preserve">продолжает </w:t>
      </w:r>
      <w:r w:rsidR="002A4A46" w:rsidRPr="00596D6A">
        <w:rPr>
          <w:rFonts w:ascii="Times New Roman" w:hAnsi="Times New Roman"/>
          <w:sz w:val="28"/>
          <w:szCs w:val="28"/>
        </w:rPr>
        <w:t>работу по нормированию труда</w:t>
      </w:r>
      <w:r w:rsidR="0042527E" w:rsidRPr="00596D6A">
        <w:rPr>
          <w:rFonts w:ascii="Times New Roman" w:hAnsi="Times New Roman"/>
          <w:sz w:val="28"/>
          <w:szCs w:val="28"/>
        </w:rPr>
        <w:t xml:space="preserve"> и, соответственно, совершенствованию </w:t>
      </w:r>
      <w:r w:rsidR="000C6B6C" w:rsidRPr="00596D6A">
        <w:rPr>
          <w:rFonts w:ascii="Times New Roman" w:hAnsi="Times New Roman"/>
          <w:sz w:val="28"/>
          <w:szCs w:val="28"/>
        </w:rPr>
        <w:t xml:space="preserve">системы </w:t>
      </w:r>
      <w:r w:rsidR="0042527E" w:rsidRPr="00596D6A">
        <w:rPr>
          <w:rFonts w:ascii="Times New Roman" w:hAnsi="Times New Roman"/>
          <w:sz w:val="28"/>
          <w:szCs w:val="28"/>
        </w:rPr>
        <w:t>оплаты труда</w:t>
      </w:r>
      <w:r w:rsidR="002A4A46" w:rsidRPr="00596D6A">
        <w:rPr>
          <w:rFonts w:ascii="Times New Roman" w:hAnsi="Times New Roman"/>
          <w:sz w:val="28"/>
          <w:szCs w:val="28"/>
        </w:rPr>
        <w:t xml:space="preserve"> в Туркменистане.</w:t>
      </w:r>
      <w:r w:rsidR="00616961" w:rsidRPr="00596D6A">
        <w:rPr>
          <w:rFonts w:ascii="Times New Roman" w:hAnsi="Times New Roman"/>
          <w:sz w:val="28"/>
          <w:szCs w:val="28"/>
        </w:rPr>
        <w:t xml:space="preserve"> </w:t>
      </w:r>
    </w:p>
    <w:p w:rsidR="002A4A46" w:rsidRDefault="00616961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6D6A">
        <w:rPr>
          <w:rFonts w:ascii="Times New Roman" w:hAnsi="Times New Roman"/>
          <w:sz w:val="28"/>
          <w:szCs w:val="28"/>
        </w:rPr>
        <w:t>И, я надеюсь, что полученная на данном семинаре информация</w:t>
      </w:r>
      <w:r w:rsidR="00F359AD" w:rsidRPr="00596D6A">
        <w:rPr>
          <w:rFonts w:ascii="Times New Roman" w:hAnsi="Times New Roman"/>
          <w:sz w:val="28"/>
          <w:szCs w:val="28"/>
        </w:rPr>
        <w:t xml:space="preserve"> будет </w:t>
      </w:r>
      <w:r w:rsidR="002D48CF" w:rsidRPr="00596D6A">
        <w:rPr>
          <w:rFonts w:ascii="Times New Roman" w:hAnsi="Times New Roman"/>
          <w:sz w:val="28"/>
          <w:szCs w:val="28"/>
        </w:rPr>
        <w:t>очень полезна</w:t>
      </w:r>
      <w:r w:rsidR="00F359AD" w:rsidRPr="00596D6A">
        <w:rPr>
          <w:rFonts w:ascii="Times New Roman" w:hAnsi="Times New Roman"/>
          <w:sz w:val="28"/>
          <w:szCs w:val="28"/>
        </w:rPr>
        <w:t xml:space="preserve"> в нашей деятельности на данном направлении.</w:t>
      </w:r>
      <w:r w:rsidR="002D4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A4A46" w:rsidRDefault="002A4A46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7CB5" w:rsidRDefault="00387CB5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k-TM"/>
        </w:rPr>
      </w:pPr>
    </w:p>
    <w:p w:rsidR="002A4A46" w:rsidRPr="004F0D16" w:rsidRDefault="00F359AD" w:rsidP="002A4A4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k-TM"/>
        </w:rPr>
      </w:pPr>
      <w:r w:rsidRPr="00967474">
        <w:rPr>
          <w:rFonts w:ascii="Times New Roman" w:hAnsi="Times New Roman"/>
          <w:b/>
          <w:sz w:val="28"/>
          <w:szCs w:val="28"/>
        </w:rPr>
        <w:t>Благодарю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A4A46" w:rsidRPr="004F0D16">
        <w:rPr>
          <w:rFonts w:ascii="Times New Roman" w:hAnsi="Times New Roman"/>
          <w:b/>
          <w:sz w:val="28"/>
          <w:szCs w:val="28"/>
        </w:rPr>
        <w:t xml:space="preserve">за внимание!   </w:t>
      </w:r>
    </w:p>
    <w:p w:rsidR="00B8611C" w:rsidRDefault="00B8611C"/>
    <w:sectPr w:rsidR="00B8611C" w:rsidSect="00602DC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86"/>
    <w:rsid w:val="000C6B6C"/>
    <w:rsid w:val="000D5886"/>
    <w:rsid w:val="000D5981"/>
    <w:rsid w:val="001128CA"/>
    <w:rsid w:val="0012508E"/>
    <w:rsid w:val="001547AB"/>
    <w:rsid w:val="0015795C"/>
    <w:rsid w:val="00191C3E"/>
    <w:rsid w:val="001A1D6F"/>
    <w:rsid w:val="00281F74"/>
    <w:rsid w:val="002A4A46"/>
    <w:rsid w:val="002B1038"/>
    <w:rsid w:val="002C3DB7"/>
    <w:rsid w:val="002D48CF"/>
    <w:rsid w:val="00307AAF"/>
    <w:rsid w:val="00387CB5"/>
    <w:rsid w:val="003A5F41"/>
    <w:rsid w:val="003E2647"/>
    <w:rsid w:val="003F4396"/>
    <w:rsid w:val="0042527E"/>
    <w:rsid w:val="0044442C"/>
    <w:rsid w:val="00451BB9"/>
    <w:rsid w:val="00451F2C"/>
    <w:rsid w:val="004A69EB"/>
    <w:rsid w:val="004B0A1E"/>
    <w:rsid w:val="004F0750"/>
    <w:rsid w:val="00502D7F"/>
    <w:rsid w:val="00505CE3"/>
    <w:rsid w:val="00596D6A"/>
    <w:rsid w:val="005A3223"/>
    <w:rsid w:val="00602DC6"/>
    <w:rsid w:val="00616961"/>
    <w:rsid w:val="00632FAA"/>
    <w:rsid w:val="00774A2F"/>
    <w:rsid w:val="007A121F"/>
    <w:rsid w:val="007E6400"/>
    <w:rsid w:val="008007B9"/>
    <w:rsid w:val="0082463E"/>
    <w:rsid w:val="00881C64"/>
    <w:rsid w:val="008B5097"/>
    <w:rsid w:val="008D0F37"/>
    <w:rsid w:val="008D4160"/>
    <w:rsid w:val="008D4477"/>
    <w:rsid w:val="0091694D"/>
    <w:rsid w:val="00925BA9"/>
    <w:rsid w:val="009405A9"/>
    <w:rsid w:val="00945FA0"/>
    <w:rsid w:val="00955502"/>
    <w:rsid w:val="0096512C"/>
    <w:rsid w:val="00967474"/>
    <w:rsid w:val="00A06FD8"/>
    <w:rsid w:val="00A11270"/>
    <w:rsid w:val="00A2109F"/>
    <w:rsid w:val="00A35CFC"/>
    <w:rsid w:val="00A56942"/>
    <w:rsid w:val="00A86440"/>
    <w:rsid w:val="00A93321"/>
    <w:rsid w:val="00A94C40"/>
    <w:rsid w:val="00AA6A2C"/>
    <w:rsid w:val="00AC129A"/>
    <w:rsid w:val="00AD2866"/>
    <w:rsid w:val="00AF1718"/>
    <w:rsid w:val="00AF25AD"/>
    <w:rsid w:val="00B14090"/>
    <w:rsid w:val="00B8611C"/>
    <w:rsid w:val="00B87F20"/>
    <w:rsid w:val="00B906C8"/>
    <w:rsid w:val="00BA260E"/>
    <w:rsid w:val="00BC196D"/>
    <w:rsid w:val="00BE489F"/>
    <w:rsid w:val="00C144A4"/>
    <w:rsid w:val="00C50A01"/>
    <w:rsid w:val="00CD6FD7"/>
    <w:rsid w:val="00D169DE"/>
    <w:rsid w:val="00D429CC"/>
    <w:rsid w:val="00D43895"/>
    <w:rsid w:val="00D92120"/>
    <w:rsid w:val="00DA2C21"/>
    <w:rsid w:val="00DA621D"/>
    <w:rsid w:val="00DA6D82"/>
    <w:rsid w:val="00DC0FEC"/>
    <w:rsid w:val="00DF7429"/>
    <w:rsid w:val="00E42A47"/>
    <w:rsid w:val="00E5043C"/>
    <w:rsid w:val="00E545A3"/>
    <w:rsid w:val="00EA6806"/>
    <w:rsid w:val="00EF78E7"/>
    <w:rsid w:val="00F165F8"/>
    <w:rsid w:val="00F359AD"/>
    <w:rsid w:val="00F81379"/>
    <w:rsid w:val="00F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A4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OsnTimes">
    <w:name w:val="Osn &quot;Times&quot;"/>
    <w:uiPriority w:val="99"/>
    <w:rsid w:val="002A4A46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Times New Roman CYR" w:eastAsia="Times New Roman" w:hAnsi="Times New Roman CYR" w:cs="Times New Roman CYR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A4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OsnTimes">
    <w:name w:val="Osn &quot;Times&quot;"/>
    <w:uiPriority w:val="99"/>
    <w:rsid w:val="002A4A46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Times New Roman CYR" w:eastAsia="Times New Roman" w:hAnsi="Times New Roman CYR" w:cs="Times New Roman CYR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170</cp:revision>
  <cp:lastPrinted>2019-11-26T12:37:00Z</cp:lastPrinted>
  <dcterms:created xsi:type="dcterms:W3CDTF">2019-11-26T06:00:00Z</dcterms:created>
  <dcterms:modified xsi:type="dcterms:W3CDTF">2019-11-26T12:38:00Z</dcterms:modified>
</cp:coreProperties>
</file>