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5E741" w14:textId="36782D8F" w:rsidR="00DB00D0" w:rsidRDefault="00DB00D0" w:rsidP="00594A55">
      <w:pPr>
        <w:ind w:hanging="360"/>
        <w:rPr>
          <w:sz w:val="28"/>
          <w:szCs w:val="28"/>
        </w:rPr>
      </w:pPr>
      <w:r>
        <w:tab/>
      </w:r>
      <w:r>
        <w:tab/>
      </w:r>
      <w:r w:rsidRPr="00DB00D0">
        <w:rPr>
          <w:sz w:val="28"/>
          <w:szCs w:val="28"/>
        </w:rPr>
        <w:t xml:space="preserve">Тезисы выступления по теме: «Новые подходы в </w:t>
      </w:r>
      <w:proofErr w:type="gramStart"/>
      <w:r w:rsidRPr="00DB00D0">
        <w:rPr>
          <w:sz w:val="28"/>
          <w:szCs w:val="28"/>
        </w:rPr>
        <w:t>нормировании</w:t>
      </w:r>
      <w:proofErr w:type="gramEnd"/>
      <w:r w:rsidRPr="00DB00D0">
        <w:rPr>
          <w:sz w:val="28"/>
          <w:szCs w:val="28"/>
        </w:rPr>
        <w:t xml:space="preserve"> труда и инструменты для разработки норм и нормативов по труду»</w:t>
      </w:r>
      <w:r>
        <w:rPr>
          <w:sz w:val="28"/>
          <w:szCs w:val="28"/>
        </w:rPr>
        <w:t>:</w:t>
      </w:r>
      <w:r w:rsidR="00C81B09">
        <w:rPr>
          <w:sz w:val="28"/>
          <w:szCs w:val="28"/>
        </w:rPr>
        <w:t xml:space="preserve"> (Сафонов А.С.)</w:t>
      </w:r>
      <w:bookmarkStart w:id="0" w:name="_GoBack"/>
      <w:bookmarkEnd w:id="0"/>
    </w:p>
    <w:p w14:paraId="21CC5226" w14:textId="77777777" w:rsidR="00C81B09" w:rsidRPr="00DB00D0" w:rsidRDefault="00C81B09" w:rsidP="00594A55">
      <w:pPr>
        <w:ind w:hanging="360"/>
        <w:rPr>
          <w:sz w:val="28"/>
          <w:szCs w:val="28"/>
        </w:rPr>
      </w:pPr>
    </w:p>
    <w:p w14:paraId="1D0BC5AB" w14:textId="1B0D5DCF" w:rsidR="00F753AB" w:rsidRPr="00594A55" w:rsidRDefault="00DB00D0" w:rsidP="00594A55">
      <w:pPr>
        <w:pStyle w:val="a7"/>
        <w:numPr>
          <w:ilvl w:val="0"/>
          <w:numId w:val="1"/>
        </w:numPr>
        <w:ind w:left="0"/>
      </w:pPr>
      <w:r>
        <w:rPr>
          <w:sz w:val="28"/>
          <w:szCs w:val="28"/>
        </w:rPr>
        <w:t>Обоснование необходимости актуализации вопросов, связанных с нормированием, в т. ч. подходов в нормировании труда</w:t>
      </w:r>
      <w:r w:rsidR="00594A55" w:rsidRPr="00E336FF">
        <w:rPr>
          <w:sz w:val="28"/>
          <w:szCs w:val="28"/>
        </w:rPr>
        <w:t>.</w:t>
      </w:r>
    </w:p>
    <w:p w14:paraId="22E3119E" w14:textId="5AC9A0C9" w:rsidR="00594A55" w:rsidRDefault="00DB00D0" w:rsidP="00594A55">
      <w:pPr>
        <w:pStyle w:val="a7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Современное нормирование труда в странах-лидерах.</w:t>
      </w:r>
    </w:p>
    <w:p w14:paraId="49FD2B15" w14:textId="5C054443" w:rsidR="00594A55" w:rsidRDefault="00FB76AB" w:rsidP="00594A55">
      <w:pPr>
        <w:pStyle w:val="a7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Социально-экономическая значимость прогрессивных норм труда.</w:t>
      </w:r>
    </w:p>
    <w:p w14:paraId="4225343B" w14:textId="0299ECC1" w:rsidR="00594A55" w:rsidRDefault="00FB76AB" w:rsidP="00594A55">
      <w:pPr>
        <w:pStyle w:val="a7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Проблематика </w:t>
      </w:r>
      <w:r w:rsidR="006512BD">
        <w:rPr>
          <w:sz w:val="28"/>
          <w:szCs w:val="28"/>
        </w:rPr>
        <w:t xml:space="preserve">межотраслевых </w:t>
      </w:r>
      <w:r>
        <w:rPr>
          <w:sz w:val="28"/>
          <w:szCs w:val="28"/>
        </w:rPr>
        <w:t>норм труда.</w:t>
      </w:r>
    </w:p>
    <w:p w14:paraId="3B5D8F6F" w14:textId="0A002531" w:rsidR="00594A55" w:rsidRDefault="00FB76AB" w:rsidP="00594A55">
      <w:pPr>
        <w:pStyle w:val="a7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Учёт в нормировании условий труда, факторов, определяющих трудоемкость выполняемых функций.</w:t>
      </w:r>
    </w:p>
    <w:p w14:paraId="24872BB9" w14:textId="36A7E639" w:rsidR="00594A55" w:rsidRPr="00594A55" w:rsidRDefault="00FB76AB" w:rsidP="00594A55">
      <w:pPr>
        <w:pStyle w:val="a7"/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Современный инструментарий для разработчиков и пользователей норм.</w:t>
      </w:r>
    </w:p>
    <w:sectPr w:rsidR="00594A55" w:rsidRPr="00594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010"/>
    <w:multiLevelType w:val="hybridMultilevel"/>
    <w:tmpl w:val="B6E05DD0"/>
    <w:lvl w:ilvl="0" w:tplc="6D5E4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1EA"/>
    <w:rsid w:val="000207E9"/>
    <w:rsid w:val="002E57B9"/>
    <w:rsid w:val="004564D7"/>
    <w:rsid w:val="00594A55"/>
    <w:rsid w:val="006512BD"/>
    <w:rsid w:val="00AA21EA"/>
    <w:rsid w:val="00B42344"/>
    <w:rsid w:val="00C81B09"/>
    <w:rsid w:val="00DB00D0"/>
    <w:rsid w:val="00F06506"/>
    <w:rsid w:val="00F142FE"/>
    <w:rsid w:val="00F753AB"/>
    <w:rsid w:val="00F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E9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06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2E57B9"/>
    <w:pPr>
      <w:keepNext/>
      <w:keepLines/>
      <w:spacing w:line="360" w:lineRule="auto"/>
      <w:jc w:val="center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2E57B9"/>
    <w:pPr>
      <w:keepNext/>
      <w:keepLines/>
      <w:spacing w:line="360" w:lineRule="auto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НИР"/>
    <w:basedOn w:val="a"/>
    <w:link w:val="a4"/>
    <w:autoRedefine/>
    <w:qFormat/>
    <w:rsid w:val="004564D7"/>
    <w:pPr>
      <w:spacing w:line="360" w:lineRule="auto"/>
    </w:pPr>
    <w:rPr>
      <w:sz w:val="28"/>
      <w:shd w:val="clear" w:color="auto" w:fill="FFFFFF"/>
    </w:rPr>
  </w:style>
  <w:style w:type="character" w:customStyle="1" w:styleId="a4">
    <w:name w:val="Для НИР Знак"/>
    <w:basedOn w:val="a0"/>
    <w:link w:val="a3"/>
    <w:rsid w:val="004564D7"/>
    <w:rPr>
      <w:rFonts w:ascii="Times New Roman" w:hAnsi="Times New Roman"/>
      <w:sz w:val="28"/>
    </w:rPr>
  </w:style>
  <w:style w:type="paragraph" w:customStyle="1" w:styleId="a5">
    <w:name w:val="Для работы"/>
    <w:basedOn w:val="a3"/>
    <w:link w:val="a6"/>
    <w:autoRedefine/>
    <w:qFormat/>
    <w:rsid w:val="004564D7"/>
    <w:pPr>
      <w:spacing w:line="240" w:lineRule="auto"/>
    </w:pPr>
    <w:rPr>
      <w:sz w:val="24"/>
    </w:rPr>
  </w:style>
  <w:style w:type="character" w:customStyle="1" w:styleId="a6">
    <w:name w:val="Для работы Знак"/>
    <w:basedOn w:val="a4"/>
    <w:link w:val="a5"/>
    <w:rsid w:val="004564D7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E57B9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E57B9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customStyle="1" w:styleId="12">
    <w:name w:val="По центру 12"/>
    <w:basedOn w:val="a"/>
    <w:link w:val="120"/>
    <w:qFormat/>
    <w:rsid w:val="00F142FE"/>
    <w:pPr>
      <w:ind w:firstLine="0"/>
      <w:jc w:val="center"/>
    </w:pPr>
  </w:style>
  <w:style w:type="character" w:customStyle="1" w:styleId="120">
    <w:name w:val="По центру 12 Знак"/>
    <w:basedOn w:val="a0"/>
    <w:link w:val="12"/>
    <w:rsid w:val="00F142FE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94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06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2E57B9"/>
    <w:pPr>
      <w:keepNext/>
      <w:keepLines/>
      <w:spacing w:line="360" w:lineRule="auto"/>
      <w:jc w:val="center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2E57B9"/>
    <w:pPr>
      <w:keepNext/>
      <w:keepLines/>
      <w:spacing w:line="360" w:lineRule="auto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НИР"/>
    <w:basedOn w:val="a"/>
    <w:link w:val="a4"/>
    <w:autoRedefine/>
    <w:qFormat/>
    <w:rsid w:val="004564D7"/>
    <w:pPr>
      <w:spacing w:line="360" w:lineRule="auto"/>
    </w:pPr>
    <w:rPr>
      <w:sz w:val="28"/>
      <w:shd w:val="clear" w:color="auto" w:fill="FFFFFF"/>
    </w:rPr>
  </w:style>
  <w:style w:type="character" w:customStyle="1" w:styleId="a4">
    <w:name w:val="Для НИР Знак"/>
    <w:basedOn w:val="a0"/>
    <w:link w:val="a3"/>
    <w:rsid w:val="004564D7"/>
    <w:rPr>
      <w:rFonts w:ascii="Times New Roman" w:hAnsi="Times New Roman"/>
      <w:sz w:val="28"/>
    </w:rPr>
  </w:style>
  <w:style w:type="paragraph" w:customStyle="1" w:styleId="a5">
    <w:name w:val="Для работы"/>
    <w:basedOn w:val="a3"/>
    <w:link w:val="a6"/>
    <w:autoRedefine/>
    <w:qFormat/>
    <w:rsid w:val="004564D7"/>
    <w:pPr>
      <w:spacing w:line="240" w:lineRule="auto"/>
    </w:pPr>
    <w:rPr>
      <w:sz w:val="24"/>
    </w:rPr>
  </w:style>
  <w:style w:type="character" w:customStyle="1" w:styleId="a6">
    <w:name w:val="Для работы Знак"/>
    <w:basedOn w:val="a4"/>
    <w:link w:val="a5"/>
    <w:rsid w:val="004564D7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E57B9"/>
    <w:rPr>
      <w:rFonts w:ascii="Times New Roman" w:eastAsiaTheme="majorEastAsia" w:hAnsi="Times New Roman" w:cstheme="majorBidi"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E57B9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customStyle="1" w:styleId="12">
    <w:name w:val="По центру 12"/>
    <w:basedOn w:val="a"/>
    <w:link w:val="120"/>
    <w:qFormat/>
    <w:rsid w:val="00F142FE"/>
    <w:pPr>
      <w:ind w:firstLine="0"/>
      <w:jc w:val="center"/>
    </w:pPr>
  </w:style>
  <w:style w:type="character" w:customStyle="1" w:styleId="120">
    <w:name w:val="По центру 12 Знак"/>
    <w:basedOn w:val="a0"/>
    <w:link w:val="12"/>
    <w:rsid w:val="00F142FE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9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хз. кто</dc:creator>
  <cp:keywords/>
  <dc:description/>
  <cp:lastModifiedBy>Жазетова Г.</cp:lastModifiedBy>
  <cp:revision>5</cp:revision>
  <cp:lastPrinted>2019-11-26T03:14:00Z</cp:lastPrinted>
  <dcterms:created xsi:type="dcterms:W3CDTF">2019-11-25T12:53:00Z</dcterms:created>
  <dcterms:modified xsi:type="dcterms:W3CDTF">2019-11-26T03:14:00Z</dcterms:modified>
</cp:coreProperties>
</file>